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3B31C" w14:textId="39EB525C" w:rsidR="000C6F27" w:rsidRPr="000C6F27" w:rsidRDefault="000C6F27" w:rsidP="000C6F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 w:rsidRPr="000C6F27"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73CED1D1" wp14:editId="60543190">
            <wp:extent cx="325755" cy="334010"/>
            <wp:effectExtent l="0" t="0" r="0" b="8890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grb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R E P U B L I K A   H R V A T S K 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VIROVITIČKO-PODRAVSKA ŽUPANIJA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OSNOVNA ŠKOLA IVANA GORANA KOVAČIĆA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GORNJE BAZJE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131, 33406 Lukač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</w:r>
      <w:hyperlink r:id="rId7" w:history="1">
        <w:r w:rsidRPr="000C6F27">
          <w:rPr>
            <w:rFonts w:ascii="Times New Roman" w:eastAsia="Calibri" w:hAnsi="Times New Roman" w:cs="Times New Roman"/>
            <w:color w:val="0563C1"/>
            <w:sz w:val="24"/>
            <w:u w:val="single"/>
          </w:rPr>
          <w:t>Tel:033/786-150</w:t>
        </w:r>
      </w:hyperlink>
      <w:r w:rsidRPr="000C6F2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br/>
      </w:r>
      <w:r w:rsidRPr="000C6F27">
        <w:rPr>
          <w:rFonts w:ascii="Times New Roman" w:eastAsia="Calibri" w:hAnsi="Times New Roman" w:cs="Times New Roman"/>
          <w:sz w:val="24"/>
          <w:szCs w:val="24"/>
        </w:rPr>
        <w:t>KLASA: 400-01/23-01/08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URBROJ: </w:t>
      </w:r>
      <w:r w:rsidR="00FD1AEA">
        <w:rPr>
          <w:rFonts w:ascii="Times New Roman" w:eastAsia="Calibri" w:hAnsi="Times New Roman" w:cs="Times New Roman"/>
          <w:sz w:val="24"/>
          <w:szCs w:val="24"/>
        </w:rPr>
        <w:t>2189-18-01-23-2</w:t>
      </w:r>
      <w:bookmarkStart w:id="0" w:name="_GoBack"/>
      <w:bookmarkEnd w:id="0"/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0C6F27">
        <w:rPr>
          <w:rFonts w:ascii="Times New Roman" w:eastAsia="Calibri" w:hAnsi="Times New Roman" w:cs="Times New Roman"/>
          <w:sz w:val="24"/>
          <w:szCs w:val="24"/>
        </w:rPr>
        <w:t>. srpnja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F1AFC88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956D28F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2D89A07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right="160"/>
        <w:rPr>
          <w:rFonts w:ascii="Times New Roman" w:eastAsia="Calibri" w:hAnsi="Times New Roman" w:cs="Times New Roman"/>
          <w:b/>
          <w:iCs/>
          <w:color w:val="000000"/>
        </w:rPr>
      </w:pPr>
    </w:p>
    <w:p w14:paraId="7A99F5D3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14:paraId="7F78A672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C6F27">
        <w:rPr>
          <w:rFonts w:ascii="Times New Roman" w:eastAsia="Calibri" w:hAnsi="Times New Roman" w:cs="Times New Roman"/>
          <w:b/>
          <w:iCs/>
          <w:color w:val="000000"/>
        </w:rPr>
        <w:t>BILJEŠKE UZ FINANCIJSKE IZVJEŠTAJE ZA RAZDOBLJE</w:t>
      </w:r>
    </w:p>
    <w:p w14:paraId="52965AED" w14:textId="63272F7F" w:rsidR="000C6F27" w:rsidRPr="000C6F27" w:rsidRDefault="000C6F27" w:rsidP="000C6F27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C6F27">
        <w:rPr>
          <w:rFonts w:ascii="Times New Roman" w:eastAsia="Calibri" w:hAnsi="Times New Roman" w:cs="Times New Roman"/>
          <w:b/>
          <w:iCs/>
          <w:color w:val="000000"/>
        </w:rPr>
        <w:t>1. siječnja do 30. lipnja 202</w:t>
      </w:r>
      <w:r>
        <w:rPr>
          <w:rFonts w:ascii="Times New Roman" w:eastAsia="Calibri" w:hAnsi="Times New Roman" w:cs="Times New Roman"/>
          <w:b/>
          <w:iCs/>
          <w:color w:val="000000"/>
        </w:rPr>
        <w:t>3</w:t>
      </w:r>
      <w:r w:rsidRPr="000C6F27">
        <w:rPr>
          <w:rFonts w:ascii="Times New Roman" w:eastAsia="Calibri" w:hAnsi="Times New Roman" w:cs="Times New Roman"/>
          <w:b/>
          <w:iCs/>
          <w:color w:val="000000"/>
        </w:rPr>
        <w:t>. godine</w:t>
      </w:r>
    </w:p>
    <w:p w14:paraId="6D2B0525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Naziv obveznika: Osnovna škola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26714E7C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Pošta i mjesto: 33406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63DCB034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Adresa sjedišta: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131 </w:t>
      </w:r>
    </w:p>
    <w:p w14:paraId="2460ADD5" w14:textId="02A49DF8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RKP broj: 16205 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Oznaka razine: 31 </w:t>
      </w:r>
    </w:p>
    <w:p w14:paraId="2BF99048" w14:textId="501BF77C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>Matični broj: 03104770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Šifra djelatnosti: 8520 </w:t>
      </w:r>
    </w:p>
    <w:p w14:paraId="1D02107F" w14:textId="77777777" w:rsidR="000C6F27" w:rsidRPr="000C6F27" w:rsidRDefault="000C6F27" w:rsidP="000C6F27">
      <w:pPr>
        <w:autoSpaceDE w:val="0"/>
        <w:autoSpaceDN w:val="0"/>
        <w:adjustRightInd w:val="0"/>
        <w:spacing w:after="24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>OIB: 01764637621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Razdjel: 000 </w:t>
      </w:r>
    </w:p>
    <w:p w14:paraId="2020F413" w14:textId="733FA1DE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</w:p>
    <w:p w14:paraId="0B67F241" w14:textId="7D131EDB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eastAsia="Calibri" w:hAnsi="Calibri" w:cs="Calibri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Osnovna škola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posluje u skladu sa Zakonom o odgoju i obrazovanju u osnovnoj i srednjoj školi Nar. nov., broj 87/08, 86/09, 92/10, 105/10, 90/11, 5/12, 16/12, 86/12, 126/12, 94/13, 152/14, 07/17, 68/18, 98/19, 64/20) te Statutom škole. Škola obavlja djelatnost osnovnoškolskog odgoja i obrazovanja te gospodarsku djelatnost iznajmljivanja školskog prostora/zakupa školskog zemljišta. Osnovnoškolsko obrazovanje odvija se u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jednosmjenskoj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nastavi u zgradi matične škole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te u područnim školama: Lukač, Dugo Selo,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Turanovac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i Terezino polje. </w:t>
      </w:r>
    </w:p>
    <w:p w14:paraId="2DC55EFD" w14:textId="42EAA912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Financijski izvještaji Osnovne škole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sastavljeni su nakon što su proknjižene sve poslovne promjene, događaji i transakcije za razdoblje siječanj – lipanj 202</w:t>
      </w:r>
      <w:r w:rsidR="009427F8">
        <w:rPr>
          <w:rFonts w:ascii="Times New Roman" w:eastAsia="Calibri" w:hAnsi="Times New Roman" w:cs="Times New Roman"/>
          <w:iCs/>
          <w:color w:val="000000"/>
        </w:rPr>
        <w:t>3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Pr="000C6F27">
        <w:rPr>
          <w:rFonts w:ascii="Times New Roman" w:eastAsia="Calibri" w:hAnsi="Times New Roman" w:cs="Times New Roman"/>
          <w:iCs/>
          <w:color w:val="000000"/>
        </w:rPr>
        <w:softHyphen/>
        <w:t>ne novine br. 03/15, 93/15, 135/15, 2/17, 28/17, 112/18 i 126/19) u zakonom određenim rokovima što za proračunske korisnike jedinica lokalne i područne samouprave znači predaju do 1</w:t>
      </w:r>
      <w:r w:rsidR="009427F8">
        <w:rPr>
          <w:rFonts w:ascii="Times New Roman" w:eastAsia="Calibri" w:hAnsi="Times New Roman" w:cs="Times New Roman"/>
          <w:iCs/>
          <w:color w:val="000000"/>
        </w:rPr>
        <w:t>0</w:t>
      </w:r>
      <w:r w:rsidRPr="000C6F27">
        <w:rPr>
          <w:rFonts w:ascii="Times New Roman" w:eastAsia="Calibri" w:hAnsi="Times New Roman" w:cs="Times New Roman"/>
          <w:iCs/>
          <w:color w:val="000000"/>
        </w:rPr>
        <w:t>. srpnja 202</w:t>
      </w:r>
      <w:r w:rsidR="009427F8">
        <w:rPr>
          <w:rFonts w:ascii="Times New Roman" w:eastAsia="Calibri" w:hAnsi="Times New Roman" w:cs="Times New Roman"/>
          <w:iCs/>
          <w:color w:val="000000"/>
        </w:rPr>
        <w:t>3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godine. Za sastavljanje i predaju financijskih izvještaja korišteni su elektronski obrasci koji su preuzeti s internetskih stranica Ministarstva financija (v.8.</w:t>
      </w:r>
      <w:r w:rsidR="009427F8">
        <w:rPr>
          <w:rFonts w:ascii="Times New Roman" w:eastAsia="Calibri" w:hAnsi="Times New Roman" w:cs="Times New Roman"/>
          <w:iCs/>
          <w:color w:val="000000"/>
        </w:rPr>
        <w:t>1</w:t>
      </w:r>
      <w:r w:rsidRPr="000C6F27">
        <w:rPr>
          <w:rFonts w:ascii="Times New Roman" w:eastAsia="Calibri" w:hAnsi="Times New Roman" w:cs="Times New Roman"/>
          <w:iCs/>
          <w:color w:val="000000"/>
        </w:rPr>
        <w:t>.</w:t>
      </w:r>
      <w:r w:rsidR="009427F8">
        <w:rPr>
          <w:rFonts w:ascii="Times New Roman" w:eastAsia="Calibri" w:hAnsi="Times New Roman" w:cs="Times New Roman"/>
          <w:iCs/>
          <w:color w:val="000000"/>
        </w:rPr>
        <w:t>1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). Osoba odgovorna za sastavljanje financijskih izvještaja jest voditeljica računovodstva Gordana Nežić, a odgovorna osoba je ravnatelj Saša Topić. </w:t>
      </w:r>
    </w:p>
    <w:p w14:paraId="07D9CC4E" w14:textId="77777777" w:rsidR="000C6F27" w:rsidRPr="000C6F27" w:rsidRDefault="000C6F27" w:rsidP="000C6F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C6F27">
        <w:rPr>
          <w:rFonts w:ascii="Times New Roman" w:eastAsia="Calibri" w:hAnsi="Times New Roman" w:cs="Times New Roman"/>
          <w:color w:val="000000"/>
        </w:rPr>
        <w:tab/>
      </w:r>
      <w:r w:rsidRPr="000C6F27">
        <w:rPr>
          <w:rFonts w:ascii="Times New Roman" w:eastAsia="Calibri" w:hAnsi="Times New Roman" w:cs="Times New Roman"/>
          <w:color w:val="000000"/>
        </w:rPr>
        <w:tab/>
      </w:r>
    </w:p>
    <w:p w14:paraId="05A0A2DE" w14:textId="44EF198B" w:rsidR="00FF2A07" w:rsidRPr="000C6F27" w:rsidRDefault="000C6F27" w:rsidP="00FF2A07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eastAsia="Calibri" w:hAnsi="Times New Roman" w:cs="Times New Roman"/>
          <w:b/>
          <w:color w:val="000000"/>
        </w:rPr>
      </w:pPr>
      <w:r w:rsidRPr="000C6F27">
        <w:rPr>
          <w:rFonts w:ascii="Times New Roman" w:eastAsia="Calibri" w:hAnsi="Times New Roman" w:cs="Times New Roman"/>
          <w:b/>
          <w:iCs/>
          <w:color w:val="000000"/>
        </w:rPr>
        <w:t xml:space="preserve">Bilješke uz Obrazac: PR-RAS </w:t>
      </w:r>
      <w:r w:rsidR="00FF2A07">
        <w:rPr>
          <w:rFonts w:ascii="Times New Roman" w:eastAsia="Calibri" w:hAnsi="Times New Roman" w:cs="Times New Roman"/>
          <w:b/>
          <w:iCs/>
          <w:color w:val="000000"/>
        </w:rPr>
        <w:t xml:space="preserve">                                    </w:t>
      </w:r>
      <w:r w:rsidR="00FF2A07" w:rsidRPr="000C6F27">
        <w:rPr>
          <w:rFonts w:ascii="Times New Roman" w:eastAsia="Calibri" w:hAnsi="Times New Roman" w:cs="Times New Roman"/>
          <w:b/>
          <w:iCs/>
          <w:color w:val="000000"/>
        </w:rPr>
        <w:t xml:space="preserve">Bilješke uz Obrazac: OBVEZE </w:t>
      </w:r>
    </w:p>
    <w:p w14:paraId="497F8F3F" w14:textId="7E94C070" w:rsidR="000C6F27" w:rsidRPr="000C6F27" w:rsidRDefault="000C6F27" w:rsidP="00FF2A07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525ACA9" w14:textId="77777777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15DC46F" w14:textId="51E3929B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U Gornjem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Bazju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>, 1</w:t>
      </w:r>
      <w:r>
        <w:rPr>
          <w:rFonts w:ascii="Times New Roman" w:eastAsia="Calibri" w:hAnsi="Times New Roman" w:cs="Times New Roman"/>
          <w:iCs/>
          <w:color w:val="000000"/>
        </w:rPr>
        <w:t>0</w:t>
      </w:r>
      <w:r w:rsidRPr="000C6F27">
        <w:rPr>
          <w:rFonts w:ascii="Times New Roman" w:eastAsia="Calibri" w:hAnsi="Times New Roman" w:cs="Times New Roman"/>
          <w:iCs/>
          <w:color w:val="000000"/>
        </w:rPr>
        <w:t>. srpnja 202</w:t>
      </w:r>
      <w:r>
        <w:rPr>
          <w:rFonts w:ascii="Times New Roman" w:eastAsia="Calibri" w:hAnsi="Times New Roman" w:cs="Times New Roman"/>
          <w:iCs/>
          <w:color w:val="000000"/>
        </w:rPr>
        <w:t>3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</w:t>
      </w:r>
    </w:p>
    <w:p w14:paraId="6B12661D" w14:textId="23B3D59F" w:rsid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4516EC5C" w14:textId="77777777" w:rsidR="00FF2A07" w:rsidRDefault="00FF2A0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2545A586" w14:textId="6B31A84C" w:rsidR="000C6F27" w:rsidRPr="000C6F27" w:rsidRDefault="000C6F27" w:rsidP="000C6F27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Osoba za kontaktiranje:                                                                                Odgovorna osoba: </w:t>
      </w:r>
    </w:p>
    <w:p w14:paraId="7BEBDF4A" w14:textId="77777777" w:rsidR="000C6F27" w:rsidRPr="000C6F27" w:rsidRDefault="000C6F27" w:rsidP="000C6F27">
      <w:pPr>
        <w:spacing w:line="276" w:lineRule="auto"/>
        <w:jc w:val="both"/>
        <w:rPr>
          <w:rFonts w:ascii="Calibri" w:eastAsia="Calibri" w:hAnsi="Calibri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          Gordana Nežić                                                                                              Saša Topić, prof.</w:t>
      </w:r>
    </w:p>
    <w:p w14:paraId="22E22361" w14:textId="77777777" w:rsidR="000C6F27" w:rsidRPr="000C6F27" w:rsidRDefault="000C6F27" w:rsidP="000C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Calibri"/>
          <w:iCs/>
          <w:color w:val="000000"/>
        </w:rPr>
        <w:br w:type="page"/>
      </w:r>
    </w:p>
    <w:p w14:paraId="5873FFB4" w14:textId="77777777" w:rsidR="000C6F27" w:rsidRPr="000C6F27" w:rsidRDefault="000C6F27" w:rsidP="000C6F27">
      <w:pPr>
        <w:spacing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C6F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Bilješke uz Obrazac: PR-RAS</w:t>
      </w:r>
    </w:p>
    <w:p w14:paraId="75257075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8AEC227" w14:textId="77777777" w:rsidR="00226FA8" w:rsidRPr="000C6F27" w:rsidRDefault="00226FA8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A5F16B2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t>PRIHODI</w:t>
      </w:r>
    </w:p>
    <w:p w14:paraId="1CF66303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3413458" w14:textId="773536A5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t>Ukupan prihod</w:t>
      </w:r>
      <w:r w:rsidRPr="000C6F27">
        <w:rPr>
          <w:rFonts w:ascii="Times New Roman" w:eastAsia="Calibri" w:hAnsi="Times New Roman" w:cs="Times New Roman"/>
          <w:sz w:val="24"/>
        </w:rPr>
        <w:t xml:space="preserve"> poslovanja za period 01.01. – 30.06.202</w:t>
      </w:r>
      <w:r w:rsidR="0015697B">
        <w:rPr>
          <w:rFonts w:ascii="Times New Roman" w:eastAsia="Calibri" w:hAnsi="Times New Roman" w:cs="Times New Roman"/>
          <w:sz w:val="24"/>
        </w:rPr>
        <w:t>3</w:t>
      </w:r>
      <w:r w:rsidRPr="000C6F27">
        <w:rPr>
          <w:rFonts w:ascii="Times New Roman" w:eastAsia="Calibri" w:hAnsi="Times New Roman" w:cs="Times New Roman"/>
          <w:sz w:val="24"/>
        </w:rPr>
        <w:t xml:space="preserve">. iznosi </w:t>
      </w:r>
      <w:r w:rsidR="0015697B">
        <w:rPr>
          <w:rFonts w:ascii="Times New Roman" w:eastAsia="Calibri" w:hAnsi="Times New Roman" w:cs="Times New Roman"/>
          <w:b/>
          <w:sz w:val="24"/>
        </w:rPr>
        <w:t>539.711,26 €</w:t>
      </w:r>
      <w:r w:rsidRPr="000C6F27">
        <w:rPr>
          <w:rFonts w:ascii="Times New Roman" w:eastAsia="Calibri" w:hAnsi="Times New Roman" w:cs="Times New Roman"/>
          <w:sz w:val="24"/>
        </w:rPr>
        <w:t xml:space="preserve">. </w:t>
      </w:r>
    </w:p>
    <w:p w14:paraId="6781EE08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E958F7B" w14:textId="77777777" w:rsidR="000C6F27" w:rsidRPr="000C6F27" w:rsidRDefault="000C6F27" w:rsidP="000C6F27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 xml:space="preserve">Šifra 6361  </w:t>
      </w:r>
      <w:r w:rsidRPr="000C6F27">
        <w:rPr>
          <w:rFonts w:ascii="Times New Roman" w:eastAsia="Calibri" w:hAnsi="Times New Roman" w:cs="Times New Roman"/>
        </w:rPr>
        <w:t>Pomoći proračunskim korisnicima iz proračuna koji im nije nadležan iznose</w:t>
      </w:r>
    </w:p>
    <w:p w14:paraId="4AAE5513" w14:textId="3AD33A28" w:rsidR="000C6F27" w:rsidRPr="000C6F27" w:rsidRDefault="0015697B" w:rsidP="000C6F2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447.709,18 €</w:t>
      </w:r>
    </w:p>
    <w:p w14:paraId="1D028941" w14:textId="3645149D" w:rsidR="000C6F27" w:rsidRPr="000C6F27" w:rsidRDefault="000C6F27" w:rsidP="000C6F27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</w:rPr>
        <w:t xml:space="preserve">sredstva Ministarstva znanosti i obrazovanja za plaće i ostale materijalne rashode zaposlenika </w:t>
      </w:r>
    </w:p>
    <w:p w14:paraId="055843CE" w14:textId="5279098D" w:rsidR="000C6F27" w:rsidRPr="0015697B" w:rsidRDefault="000C6F27" w:rsidP="000C6F27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</w:rPr>
        <w:t>materijalna potpora iz općine Lukač</w:t>
      </w:r>
    </w:p>
    <w:p w14:paraId="08703726" w14:textId="7BC52CE0" w:rsidR="0015697B" w:rsidRPr="000C6F27" w:rsidRDefault="0015697B" w:rsidP="000C6F27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sredstva za besplatnu prehranu učenika</w:t>
      </w:r>
    </w:p>
    <w:p w14:paraId="262DEA5D" w14:textId="77777777" w:rsidR="000C6F27" w:rsidRPr="000C6F27" w:rsidRDefault="000C6F27" w:rsidP="000C6F27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A84B1EC" w14:textId="77777777" w:rsidR="000C6F27" w:rsidRPr="000C6F27" w:rsidRDefault="000C6F27" w:rsidP="000C6F27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5FAA9727" w14:textId="77777777" w:rsidR="000C6F27" w:rsidRPr="000C6F27" w:rsidRDefault="000C6F27" w:rsidP="000C6F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 xml:space="preserve">Šifra 6381  </w:t>
      </w:r>
      <w:r w:rsidRPr="000C6F27">
        <w:rPr>
          <w:rFonts w:ascii="Times New Roman" w:eastAsia="Calibri" w:hAnsi="Times New Roman" w:cs="Times New Roman"/>
        </w:rPr>
        <w:t>Pomoći temeljem prijenosa EU sredstava iznose</w:t>
      </w:r>
    </w:p>
    <w:p w14:paraId="044A7978" w14:textId="38229ADB" w:rsidR="0015697B" w:rsidRPr="000C6F27" w:rsidRDefault="0015697B" w:rsidP="0015697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24.444,36 €</w:t>
      </w:r>
    </w:p>
    <w:p w14:paraId="472B5CC2" w14:textId="229B881F" w:rsidR="000C6F27" w:rsidRDefault="000C6F27" w:rsidP="000C6F2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>sredstva za provedbu projekta „Shema“ za prehranu učenika</w:t>
      </w:r>
    </w:p>
    <w:p w14:paraId="43C1C875" w14:textId="677CD4BB" w:rsidR="0015697B" w:rsidRDefault="0015697B" w:rsidP="000C6F2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sredstva za obnovu sportske dvorane u </w:t>
      </w:r>
      <w:proofErr w:type="spellStart"/>
      <w:r>
        <w:rPr>
          <w:rFonts w:ascii="Times New Roman" w:eastAsia="Calibri" w:hAnsi="Times New Roman" w:cs="Times New Roman"/>
        </w:rPr>
        <w:t>Turanovcu</w:t>
      </w:r>
      <w:proofErr w:type="spellEnd"/>
    </w:p>
    <w:p w14:paraId="3AFA086A" w14:textId="5FCB9C67" w:rsidR="0015697B" w:rsidRPr="000C6F27" w:rsidRDefault="0015697B" w:rsidP="000C6F27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završna isplata za provedbu Erasmus projekta</w:t>
      </w:r>
    </w:p>
    <w:p w14:paraId="65925338" w14:textId="3641AEAF" w:rsidR="000C6F27" w:rsidRPr="000C6F27" w:rsidRDefault="000C6F27" w:rsidP="0015697B">
      <w:pPr>
        <w:spacing w:line="256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</w:p>
    <w:p w14:paraId="398F75E4" w14:textId="77777777" w:rsidR="000C6F27" w:rsidRPr="000C6F27" w:rsidRDefault="000C6F27" w:rsidP="000C6F27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4FAA90E8" w14:textId="77777777" w:rsidR="000C6F27" w:rsidRPr="000C6F27" w:rsidRDefault="000C6F27" w:rsidP="000C6F27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  <w:b/>
        </w:rPr>
        <w:t xml:space="preserve">Šifra 6526 </w:t>
      </w:r>
      <w:r w:rsidRPr="000C6F27">
        <w:rPr>
          <w:rFonts w:ascii="Times New Roman" w:eastAsia="Calibri" w:hAnsi="Times New Roman" w:cs="Times New Roman"/>
        </w:rPr>
        <w:t xml:space="preserve"> Ostali nespomenuti prihodi iznose</w:t>
      </w:r>
    </w:p>
    <w:p w14:paraId="5D85EF64" w14:textId="22CBF444" w:rsidR="000C6F27" w:rsidRPr="000C6F27" w:rsidRDefault="00226FA8" w:rsidP="000C6F27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10.405,76</w:t>
      </w:r>
      <w:r w:rsidR="000C6F27" w:rsidRPr="000C6F27">
        <w:rPr>
          <w:rFonts w:ascii="Times New Roman" w:eastAsia="Calibri" w:hAnsi="Times New Roman" w:cs="Times New Roman"/>
          <w:b/>
        </w:rPr>
        <w:t xml:space="preserve"> </w:t>
      </w:r>
      <w:r w:rsidR="0015697B">
        <w:rPr>
          <w:rFonts w:ascii="Times New Roman" w:eastAsia="Calibri" w:hAnsi="Times New Roman" w:cs="Times New Roman"/>
          <w:b/>
        </w:rPr>
        <w:t>€</w:t>
      </w:r>
    </w:p>
    <w:p w14:paraId="763DCABB" w14:textId="75AA4EA3" w:rsidR="000C6F27" w:rsidRPr="000C6F27" w:rsidRDefault="000C6F27" w:rsidP="000C6F27">
      <w:pPr>
        <w:numPr>
          <w:ilvl w:val="1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>sredstva od sufinanciranja cijene školske prehrane</w:t>
      </w:r>
    </w:p>
    <w:p w14:paraId="3B976E5B" w14:textId="4F7C4188" w:rsidR="000C6F27" w:rsidRPr="000C6F27" w:rsidRDefault="000C6F27" w:rsidP="000C6F27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</w:rPr>
        <w:t>kapitalna pomoć iz državnog proračuna za ŽSV</w:t>
      </w:r>
    </w:p>
    <w:p w14:paraId="3B716DCE" w14:textId="2D0137F1" w:rsidR="000C6F27" w:rsidRPr="000C6F27" w:rsidRDefault="0015697B" w:rsidP="000C6F27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prihod za projekt „Žličica“</w:t>
      </w:r>
    </w:p>
    <w:p w14:paraId="098E3C06" w14:textId="77777777" w:rsidR="000C6F27" w:rsidRPr="000C6F27" w:rsidRDefault="000C6F27" w:rsidP="000C6F27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0A170E5" w14:textId="77777777" w:rsidR="000C6F27" w:rsidRPr="000C6F27" w:rsidRDefault="000C6F27" w:rsidP="000C6F27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3C74DC4E" w14:textId="77777777" w:rsidR="000C6F27" w:rsidRPr="000C6F27" w:rsidRDefault="000C6F27" w:rsidP="000C6F27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6A347161" w14:textId="77777777" w:rsidR="000C6F27" w:rsidRPr="000C6F27" w:rsidRDefault="000C6F27" w:rsidP="000C6F27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  <w:b/>
        </w:rPr>
        <w:t xml:space="preserve">Šifra 6711 </w:t>
      </w:r>
      <w:r w:rsidRPr="000C6F27">
        <w:rPr>
          <w:rFonts w:ascii="Times New Roman" w:eastAsia="Calibri" w:hAnsi="Times New Roman" w:cs="Times New Roman"/>
        </w:rPr>
        <w:t xml:space="preserve"> Prihodi iz  nadležnog proračuna za financiranje rashoda poslovanja iznose</w:t>
      </w:r>
    </w:p>
    <w:p w14:paraId="78EE764B" w14:textId="45FDBABB" w:rsidR="000C6F27" w:rsidRPr="000C6F27" w:rsidRDefault="00226FA8" w:rsidP="000C6F27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56.800,48 €</w:t>
      </w:r>
      <w:r w:rsidR="000C6F27" w:rsidRPr="000C6F27">
        <w:rPr>
          <w:rFonts w:ascii="Times New Roman" w:eastAsia="Calibri" w:hAnsi="Times New Roman" w:cs="Times New Roman"/>
          <w:b/>
        </w:rPr>
        <w:t xml:space="preserve"> </w:t>
      </w:r>
    </w:p>
    <w:p w14:paraId="6F3D1633" w14:textId="3642A4F3" w:rsidR="000C6F27" w:rsidRPr="000C6F27" w:rsidRDefault="000C6F27" w:rsidP="000C6F27">
      <w:pPr>
        <w:numPr>
          <w:ilvl w:val="1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>decentralizirana sredstva Virovitičko-podravske županije za materijalne i financijske rashode škole te opseg programa škole</w:t>
      </w:r>
    </w:p>
    <w:p w14:paraId="1589A594" w14:textId="77777777" w:rsidR="000C6F27" w:rsidRPr="000C6F27" w:rsidRDefault="000C6F27" w:rsidP="000C6F2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CA1ECC4" w14:textId="77777777" w:rsidR="000C6F27" w:rsidRPr="000C6F27" w:rsidRDefault="000C6F27" w:rsidP="000C6F27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4B04F86A" w14:textId="77777777" w:rsidR="000C6F27" w:rsidRPr="000C6F27" w:rsidRDefault="000C6F27" w:rsidP="000C6F27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 xml:space="preserve">Šifra 6631 </w:t>
      </w:r>
      <w:r w:rsidRPr="000C6F27">
        <w:rPr>
          <w:rFonts w:ascii="Times New Roman" w:eastAsia="Calibri" w:hAnsi="Times New Roman" w:cs="Times New Roman"/>
        </w:rPr>
        <w:t>Tekuće donacije</w:t>
      </w:r>
    </w:p>
    <w:p w14:paraId="18BAD2DA" w14:textId="795C4CF0" w:rsidR="000C6F27" w:rsidRPr="000C6F27" w:rsidRDefault="00226FA8" w:rsidP="000C6F27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351,48 €</w:t>
      </w:r>
    </w:p>
    <w:p w14:paraId="5237AE97" w14:textId="77777777" w:rsidR="000C6F27" w:rsidRPr="000C6F27" w:rsidRDefault="000C6F27" w:rsidP="000C6F27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D31B5F1" w14:textId="2EFD6884" w:rsidR="000C6F27" w:rsidRPr="000C6F27" w:rsidRDefault="000C6F27" w:rsidP="000C6F27">
      <w:pPr>
        <w:numPr>
          <w:ilvl w:val="1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0C6F27">
        <w:rPr>
          <w:rFonts w:ascii="Times New Roman" w:eastAsia="Calibri" w:hAnsi="Times New Roman" w:cs="Times New Roman"/>
          <w:bCs/>
        </w:rPr>
        <w:t>tekuće donacije od trgovačkih društava</w:t>
      </w:r>
    </w:p>
    <w:p w14:paraId="371DA549" w14:textId="7DE628E1" w:rsidR="000C6F27" w:rsidRPr="000C6F27" w:rsidRDefault="000C6F27" w:rsidP="000C6F27">
      <w:pPr>
        <w:numPr>
          <w:ilvl w:val="1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0C6F27">
        <w:rPr>
          <w:rFonts w:ascii="Times New Roman" w:eastAsia="Calibri" w:hAnsi="Times New Roman" w:cs="Times New Roman"/>
          <w:bCs/>
        </w:rPr>
        <w:t>tekuće donacije od fizičkih osoba</w:t>
      </w:r>
    </w:p>
    <w:p w14:paraId="075AA6FB" w14:textId="77777777" w:rsidR="000C6F27" w:rsidRPr="000C6F27" w:rsidRDefault="000C6F27" w:rsidP="000C6F27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3BC4AD45" w14:textId="77777777" w:rsidR="000C6F27" w:rsidRPr="000C6F27" w:rsidRDefault="000C6F27" w:rsidP="000C6F27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033811DA" w14:textId="77777777" w:rsidR="000C6F27" w:rsidRPr="000C6F27" w:rsidRDefault="000C6F27" w:rsidP="000C6F27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9118D3F" w14:textId="77777777" w:rsidR="000C6F27" w:rsidRPr="000C6F27" w:rsidRDefault="000C6F27" w:rsidP="000C6F2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1647471" w14:textId="77777777" w:rsidR="000C6F27" w:rsidRPr="000C6F27" w:rsidRDefault="000C6F27" w:rsidP="000C6F27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01C6285" w14:textId="77777777" w:rsidR="000C6F27" w:rsidRPr="000C6F27" w:rsidRDefault="000C6F27" w:rsidP="000C6F27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5BFC314D" w14:textId="77777777" w:rsidR="000C6F27" w:rsidRPr="000C6F27" w:rsidRDefault="000C6F27" w:rsidP="000C6F27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74FC3E86" w14:textId="77777777" w:rsidR="000C6F27" w:rsidRPr="000C6F27" w:rsidRDefault="000C6F27" w:rsidP="000C6F27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0BF783F5" w14:textId="77777777" w:rsidR="000C6F27" w:rsidRPr="000C6F27" w:rsidRDefault="000C6F27" w:rsidP="000C6F27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lastRenderedPageBreak/>
        <w:t>RASHODI</w:t>
      </w:r>
    </w:p>
    <w:p w14:paraId="318E096C" w14:textId="77777777" w:rsidR="000C6F27" w:rsidRPr="000C6F27" w:rsidRDefault="000C6F27" w:rsidP="000C6F2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10C4FA6" w14:textId="77777777" w:rsidR="000C6F27" w:rsidRPr="000C6F27" w:rsidRDefault="000C6F27" w:rsidP="000C6F2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0585DDC" w14:textId="79438EA7" w:rsidR="000C6F27" w:rsidRPr="000C6F27" w:rsidRDefault="000C6F27" w:rsidP="000C6F2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bCs/>
          <w:sz w:val="24"/>
          <w:szCs w:val="24"/>
        </w:rPr>
        <w:t>Ukupan rashod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poslovanja za period 01.01.202</w:t>
      </w:r>
      <w:r w:rsidR="009427F8" w:rsidRPr="00FF2A07"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>.  -  30.06.202</w:t>
      </w:r>
      <w:r w:rsidR="009427F8" w:rsidRPr="00FF2A07"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.  iznosi </w:t>
      </w:r>
      <w:r w:rsidR="009427F8"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>525.489,10 €</w:t>
      </w:r>
    </w:p>
    <w:p w14:paraId="19159080" w14:textId="77777777" w:rsidR="000C6F27" w:rsidRPr="000C6F27" w:rsidRDefault="000C6F27" w:rsidP="000C6F27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52E3A" w14:textId="77777777" w:rsidR="000C6F27" w:rsidRPr="000C6F27" w:rsidRDefault="000C6F27" w:rsidP="000C6F27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B5BF5" w14:textId="3C488723" w:rsidR="000C6F27" w:rsidRPr="000C6F27" w:rsidRDefault="000C6F27" w:rsidP="000C6F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>Šifra 3</w:t>
      </w:r>
      <w:r w:rsidR="009427F8" w:rsidRPr="00FF2A0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FA8"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>Rashodi za zaposlene</w:t>
      </w:r>
    </w:p>
    <w:p w14:paraId="2363ADA2" w14:textId="1F279DFA" w:rsidR="000C6F27" w:rsidRPr="000C6F27" w:rsidRDefault="00226FA8" w:rsidP="000C6F2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2A07">
        <w:rPr>
          <w:rFonts w:ascii="Times New Roman" w:eastAsia="Calibri" w:hAnsi="Times New Roman" w:cs="Times New Roman"/>
          <w:b/>
          <w:sz w:val="24"/>
          <w:szCs w:val="24"/>
        </w:rPr>
        <w:t>413.106,70 €</w:t>
      </w:r>
    </w:p>
    <w:p w14:paraId="68D3A159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1C021" w14:textId="77777777" w:rsidR="000C6F27" w:rsidRPr="000C6F27" w:rsidRDefault="000C6F27" w:rsidP="000C6F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Šifra 19 </w:t>
      </w:r>
      <w:r w:rsidRPr="000C6F27">
        <w:rPr>
          <w:rFonts w:ascii="Times New Roman" w:eastAsia="Calibri" w:hAnsi="Times New Roman" w:cs="Times New Roman"/>
          <w:sz w:val="24"/>
          <w:szCs w:val="24"/>
        </w:rPr>
        <w:t>Unaprijed plaćeni rashodi budućih razdoblja i nedospjela naplata prihoda (aktivna vremenska razgraničenja</w:t>
      </w: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0C6F27">
        <w:rPr>
          <w:rFonts w:ascii="Times New Roman" w:eastAsia="Calibri" w:hAnsi="Times New Roman" w:cs="Times New Roman"/>
          <w:sz w:val="24"/>
          <w:szCs w:val="24"/>
        </w:rPr>
        <w:t>iznose</w:t>
      </w:r>
    </w:p>
    <w:p w14:paraId="049481F1" w14:textId="1BF9E509" w:rsidR="000C6F27" w:rsidRPr="000C6F27" w:rsidRDefault="009427F8" w:rsidP="000C6F2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2A07">
        <w:rPr>
          <w:rFonts w:ascii="Times New Roman" w:eastAsia="Calibri" w:hAnsi="Times New Roman" w:cs="Times New Roman"/>
          <w:b/>
          <w:sz w:val="24"/>
          <w:szCs w:val="24"/>
        </w:rPr>
        <w:t>77.392,00 €</w:t>
      </w:r>
      <w:r w:rsidR="000C6F27"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49A6C2" w14:textId="21FA08D5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rashodi za plaće zaposlenika za lipanj koje će biti isplaćene u srpnju 202</w:t>
      </w:r>
      <w:r w:rsidR="009427F8" w:rsidRPr="00FF2A07"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348F40C3" w14:textId="77777777" w:rsidR="000C6F27" w:rsidRPr="000C6F27" w:rsidRDefault="000C6F27" w:rsidP="000C6F2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43BF9" w14:textId="77777777" w:rsidR="000C6F27" w:rsidRPr="000C6F27" w:rsidRDefault="000C6F27" w:rsidP="000C6F27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Šifra 32   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Materijalni rashodi </w:t>
      </w:r>
    </w:p>
    <w:p w14:paraId="7B6DB611" w14:textId="6FFC5214" w:rsidR="000C6F27" w:rsidRPr="000C6F27" w:rsidRDefault="009427F8" w:rsidP="000C6F2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2A07">
        <w:rPr>
          <w:rFonts w:ascii="Times New Roman" w:eastAsia="Calibri" w:hAnsi="Times New Roman" w:cs="Times New Roman"/>
          <w:b/>
          <w:sz w:val="24"/>
          <w:szCs w:val="24"/>
        </w:rPr>
        <w:t xml:space="preserve">111.983,74 € </w:t>
      </w:r>
      <w:r w:rsidRPr="00FF2A07">
        <w:rPr>
          <w:rFonts w:ascii="Times New Roman" w:eastAsia="Calibri" w:hAnsi="Times New Roman" w:cs="Times New Roman"/>
          <w:bCs/>
          <w:sz w:val="24"/>
          <w:szCs w:val="24"/>
        </w:rPr>
        <w:t>a sastoji se od</w:t>
      </w:r>
      <w:r w:rsidRPr="00FF2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AEE98B2" w14:textId="72B57A68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Namirnice za školsku kuhinju</w:t>
      </w:r>
    </w:p>
    <w:p w14:paraId="6E64BB81" w14:textId="60BB815C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Plin, električna energija i gorivo  </w:t>
      </w:r>
    </w:p>
    <w:p w14:paraId="297A31B6" w14:textId="003211E1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Materijal, dijelovi i usluge za  tekuće i investicijsko održavanje</w:t>
      </w:r>
    </w:p>
    <w:p w14:paraId="4FD1D1AF" w14:textId="534A251D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Uredski materijal, sredstva za čišćenje i sredstva za higijenske potrebe</w:t>
      </w:r>
    </w:p>
    <w:p w14:paraId="3F65F3C0" w14:textId="2CCA4100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Komunalne usluge, opskrba vodom, odvoz smeća, računalne usluge, laboratorijske i zdravstvene usluge</w:t>
      </w:r>
      <w:r w:rsidR="009427F8" w:rsidRPr="00FF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F27">
        <w:rPr>
          <w:rFonts w:ascii="Times New Roman" w:eastAsia="Calibri" w:hAnsi="Times New Roman" w:cs="Times New Roman"/>
          <w:sz w:val="24"/>
          <w:szCs w:val="24"/>
        </w:rPr>
        <w:t>te slični rashodi</w:t>
      </w:r>
    </w:p>
    <w:p w14:paraId="4544EA09" w14:textId="77777777" w:rsidR="000C6F27" w:rsidRPr="000C6F27" w:rsidRDefault="000C6F27" w:rsidP="000C6F2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33A93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7B1B67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71DF4" w14:textId="77777777" w:rsidR="000C6F27" w:rsidRPr="000C6F27" w:rsidRDefault="000C6F27" w:rsidP="000C6F27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4E3D1" w14:textId="77777777" w:rsidR="000C6F27" w:rsidRPr="000C6F27" w:rsidRDefault="000C6F27" w:rsidP="000C6F27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4C263" w14:textId="77777777" w:rsidR="000C6F27" w:rsidRPr="000C6F27" w:rsidRDefault="000C6F27" w:rsidP="000C6F2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C62144D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</w:p>
    <w:p w14:paraId="49B19AA0" w14:textId="77777777" w:rsidR="000C6F27" w:rsidRPr="000C6F27" w:rsidRDefault="000C6F27" w:rsidP="000C6F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C6F27"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14:paraId="3D85BEFF" w14:textId="77777777" w:rsidR="000C6F27" w:rsidRPr="000C6F27" w:rsidRDefault="000C6F27" w:rsidP="000C6F2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Bilješke uz Obrazac: OBVEZE</w:t>
      </w:r>
    </w:p>
    <w:p w14:paraId="3DAFA302" w14:textId="77777777" w:rsidR="00226FA8" w:rsidRPr="00FF2A07" w:rsidRDefault="000C6F27" w:rsidP="000C6F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Šifra V009  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Stanje nedospjelih obveza na kraju izvještajnog razdoblja iznosi</w:t>
      </w:r>
      <w:r w:rsidR="00226FA8" w:rsidRPr="00FF2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FD126E" w14:textId="4CE30E7D" w:rsidR="000C6F27" w:rsidRPr="000C6F27" w:rsidRDefault="00226FA8" w:rsidP="00226FA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>80.532,12 €</w:t>
      </w:r>
    </w:p>
    <w:p w14:paraId="5DB8DEF9" w14:textId="2CB2771F" w:rsidR="000C6F27" w:rsidRPr="000C6F27" w:rsidRDefault="000C6F27" w:rsidP="000C6F2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4EEE92" w14:textId="270EF598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obveze za zaposlene  za lipanj koje dospijevaju 1</w:t>
      </w:r>
      <w:r w:rsidR="00226FA8" w:rsidRPr="00FF2A07">
        <w:rPr>
          <w:rFonts w:ascii="Times New Roman" w:eastAsia="Calibri" w:hAnsi="Times New Roman" w:cs="Times New Roman"/>
          <w:sz w:val="24"/>
          <w:szCs w:val="24"/>
        </w:rPr>
        <w:t>0</w:t>
      </w:r>
      <w:r w:rsidRPr="000C6F27">
        <w:rPr>
          <w:rFonts w:ascii="Times New Roman" w:eastAsia="Calibri" w:hAnsi="Times New Roman" w:cs="Times New Roman"/>
          <w:sz w:val="24"/>
          <w:szCs w:val="24"/>
        </w:rPr>
        <w:t>. srpnja 202</w:t>
      </w:r>
      <w:r w:rsidR="00226FA8" w:rsidRPr="00FF2A07">
        <w:rPr>
          <w:rFonts w:ascii="Times New Roman" w:eastAsia="Calibri" w:hAnsi="Times New Roman" w:cs="Times New Roman"/>
          <w:sz w:val="24"/>
          <w:szCs w:val="24"/>
        </w:rPr>
        <w:t>3</w:t>
      </w:r>
      <w:r w:rsidRPr="000C6F27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27231109" w14:textId="77777777" w:rsidR="000C6F27" w:rsidRPr="000C6F27" w:rsidRDefault="000C6F27" w:rsidP="000C6F27">
      <w:pPr>
        <w:numPr>
          <w:ilvl w:val="1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obveze za druge materijalne i financijske rashode škole</w:t>
      </w:r>
    </w:p>
    <w:p w14:paraId="07515061" w14:textId="77777777" w:rsidR="000C6F27" w:rsidRPr="000C6F27" w:rsidRDefault="000C6F27" w:rsidP="000C6F27">
      <w:p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53F00" w14:textId="77777777" w:rsidR="000C6F27" w:rsidRPr="000C6F27" w:rsidRDefault="000C6F27" w:rsidP="000C6F2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6F23EA11" w14:textId="662C5E30" w:rsidR="00765C20" w:rsidRPr="00FF2A07" w:rsidRDefault="00765C20">
      <w:pPr>
        <w:rPr>
          <w:sz w:val="24"/>
          <w:szCs w:val="24"/>
        </w:rPr>
      </w:pPr>
    </w:p>
    <w:p w14:paraId="4F263253" w14:textId="076580A8" w:rsidR="009427F8" w:rsidRPr="00FF2A07" w:rsidRDefault="009427F8">
      <w:pPr>
        <w:rPr>
          <w:sz w:val="24"/>
          <w:szCs w:val="24"/>
        </w:rPr>
      </w:pPr>
    </w:p>
    <w:p w14:paraId="5C057316" w14:textId="4F7E572B" w:rsidR="009427F8" w:rsidRPr="00FF2A07" w:rsidRDefault="009427F8">
      <w:pPr>
        <w:rPr>
          <w:rFonts w:ascii="Times New Roman" w:hAnsi="Times New Roman" w:cs="Times New Roman"/>
          <w:sz w:val="24"/>
          <w:szCs w:val="24"/>
        </w:rPr>
      </w:pPr>
      <w:r w:rsidRPr="00FF2A07">
        <w:rPr>
          <w:rFonts w:ascii="Times New Roman" w:hAnsi="Times New Roman" w:cs="Times New Roman"/>
          <w:sz w:val="24"/>
          <w:szCs w:val="24"/>
        </w:rPr>
        <w:t xml:space="preserve">Ustanovi je značajno olakšanje poslovanje ove godine nakon uvođenja besplatne prehrane za učenike. Sredstva namijenjena za namirnice se doznačavaju redovno i u točnom iznosu te stoga škola nema kašnjenja u podmirivanju svojih obveza te je ujedno podignut standard i kvaliteta prehrane. </w:t>
      </w:r>
    </w:p>
    <w:p w14:paraId="3CE2F6F2" w14:textId="2BAFB4DF" w:rsidR="0015697B" w:rsidRPr="00FF2A07" w:rsidRDefault="0015697B">
      <w:pPr>
        <w:rPr>
          <w:rFonts w:ascii="Times New Roman" w:hAnsi="Times New Roman" w:cs="Times New Roman"/>
          <w:sz w:val="24"/>
          <w:szCs w:val="24"/>
        </w:rPr>
      </w:pPr>
      <w:r w:rsidRPr="00FF2A07">
        <w:rPr>
          <w:rFonts w:ascii="Times New Roman" w:hAnsi="Times New Roman" w:cs="Times New Roman"/>
          <w:sz w:val="24"/>
          <w:szCs w:val="24"/>
        </w:rPr>
        <w:t xml:space="preserve">Kapitalnim projektom ulaganja u zajednicu obnovljena je školska sportska dvorana u </w:t>
      </w:r>
      <w:proofErr w:type="spellStart"/>
      <w:r w:rsidRPr="00FF2A07">
        <w:rPr>
          <w:rFonts w:ascii="Times New Roman" w:hAnsi="Times New Roman" w:cs="Times New Roman"/>
          <w:sz w:val="24"/>
          <w:szCs w:val="24"/>
        </w:rPr>
        <w:t>Turanovcu</w:t>
      </w:r>
      <w:proofErr w:type="spellEnd"/>
      <w:r w:rsidRPr="00FF2A07">
        <w:rPr>
          <w:rFonts w:ascii="Times New Roman" w:hAnsi="Times New Roman" w:cs="Times New Roman"/>
          <w:sz w:val="24"/>
          <w:szCs w:val="24"/>
        </w:rPr>
        <w:t xml:space="preserve">. Za obnovu dvorane osigurano je 15.926,74 € iz državnog proračuna </w:t>
      </w:r>
      <w:r w:rsidR="00FF2A07" w:rsidRPr="00FF2A07">
        <w:rPr>
          <w:rFonts w:ascii="Times New Roman" w:hAnsi="Times New Roman" w:cs="Times New Roman"/>
          <w:sz w:val="24"/>
          <w:szCs w:val="24"/>
        </w:rPr>
        <w:t xml:space="preserve">i 22.438,70 € od osnivača -Virovitičko-podravske županije. </w:t>
      </w:r>
    </w:p>
    <w:p w14:paraId="0EBAA0C3" w14:textId="2C83901A" w:rsidR="00FF2A07" w:rsidRPr="00FF2A07" w:rsidRDefault="00FF2A07">
      <w:pPr>
        <w:rPr>
          <w:rFonts w:ascii="Times New Roman" w:hAnsi="Times New Roman" w:cs="Times New Roman"/>
          <w:sz w:val="24"/>
          <w:szCs w:val="24"/>
        </w:rPr>
      </w:pPr>
      <w:r w:rsidRPr="00FF2A07">
        <w:rPr>
          <w:rFonts w:ascii="Times New Roman" w:hAnsi="Times New Roman" w:cs="Times New Roman"/>
          <w:sz w:val="24"/>
          <w:szCs w:val="24"/>
        </w:rPr>
        <w:t xml:space="preserve">Završena je i provedba Erasmus projekta te je po pozitivnoj ocjeni na završnom izvješću školi isplaćeno preostalih 3.824,00 € koji su bili osigurani ugovorom. </w:t>
      </w:r>
    </w:p>
    <w:sectPr w:rsidR="00FF2A07" w:rsidRPr="00FF2A07" w:rsidSect="005B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8D5"/>
    <w:multiLevelType w:val="hybridMultilevel"/>
    <w:tmpl w:val="3ABCB2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0F334E"/>
    <w:multiLevelType w:val="hybridMultilevel"/>
    <w:tmpl w:val="9BCC66B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A50BF"/>
    <w:multiLevelType w:val="hybridMultilevel"/>
    <w:tmpl w:val="64F69D8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7F1CEF"/>
    <w:multiLevelType w:val="hybridMultilevel"/>
    <w:tmpl w:val="80DA97C8"/>
    <w:lvl w:ilvl="0" w:tplc="041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27"/>
    <w:rsid w:val="000C6F27"/>
    <w:rsid w:val="0015697B"/>
    <w:rsid w:val="00226FA8"/>
    <w:rsid w:val="004A498D"/>
    <w:rsid w:val="00765C20"/>
    <w:rsid w:val="009427F8"/>
    <w:rsid w:val="00B17276"/>
    <w:rsid w:val="00FD1AEA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8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033/786-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Nežić</dc:creator>
  <cp:lastModifiedBy>Tajništvo</cp:lastModifiedBy>
  <cp:revision>3</cp:revision>
  <cp:lastPrinted>2023-07-10T16:01:00Z</cp:lastPrinted>
  <dcterms:created xsi:type="dcterms:W3CDTF">2023-07-27T06:18:00Z</dcterms:created>
  <dcterms:modified xsi:type="dcterms:W3CDTF">2023-07-27T06:20:00Z</dcterms:modified>
</cp:coreProperties>
</file>